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Председателю Думы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AD33B7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AD33B7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EEB" w:rsidRDefault="00C96EEB" w:rsidP="00C96E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</w:t>
      </w:r>
      <w:r w:rsidRPr="004F69EC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4F69EC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Pr="004F69EC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вношу указанный проект решения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для заочного голосования, путем</w:t>
      </w:r>
      <w:proofErr w:type="gramEnd"/>
      <w:r w:rsidRPr="004F69EC">
        <w:rPr>
          <w:rFonts w:ascii="Times New Roman" w:hAnsi="Times New Roman" w:cs="Times New Roman"/>
          <w:sz w:val="28"/>
          <w:szCs w:val="28"/>
        </w:rPr>
        <w:t xml:space="preserve"> письменного поименного опроса депутатов</w:t>
      </w:r>
      <w:r w:rsidR="00D809DE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="00F77C67">
        <w:rPr>
          <w:rFonts w:ascii="Times New Roman" w:hAnsi="Times New Roman" w:cs="Times New Roman"/>
          <w:sz w:val="28"/>
          <w:szCs w:val="28"/>
        </w:rPr>
        <w:t>1</w:t>
      </w:r>
      <w:r w:rsidR="00AD33B7">
        <w:rPr>
          <w:rFonts w:ascii="Times New Roman" w:hAnsi="Times New Roman" w:cs="Times New Roman"/>
          <w:sz w:val="28"/>
          <w:szCs w:val="28"/>
        </w:rPr>
        <w:t>9</w:t>
      </w:r>
      <w:r w:rsidR="00D809DE" w:rsidRPr="004F69EC">
        <w:rPr>
          <w:rFonts w:ascii="Times New Roman" w:hAnsi="Times New Roman" w:cs="Times New Roman"/>
          <w:sz w:val="28"/>
          <w:szCs w:val="28"/>
        </w:rPr>
        <w:t>.0</w:t>
      </w:r>
      <w:r w:rsidR="00AD33B7">
        <w:rPr>
          <w:rFonts w:ascii="Times New Roman" w:hAnsi="Times New Roman" w:cs="Times New Roman"/>
          <w:sz w:val="28"/>
          <w:szCs w:val="28"/>
        </w:rPr>
        <w:t>9</w:t>
      </w:r>
      <w:r w:rsidR="00D809DE" w:rsidRPr="004F69EC">
        <w:rPr>
          <w:rFonts w:ascii="Times New Roman" w:hAnsi="Times New Roman" w:cs="Times New Roman"/>
          <w:sz w:val="28"/>
          <w:szCs w:val="28"/>
        </w:rPr>
        <w:t>.2024 года</w:t>
      </w:r>
      <w:r w:rsidRPr="004F69EC">
        <w:rPr>
          <w:rFonts w:ascii="Times New Roman" w:hAnsi="Times New Roman" w:cs="Times New Roman"/>
          <w:sz w:val="28"/>
          <w:szCs w:val="28"/>
        </w:rPr>
        <w:t>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на сайте органов местного самоуправления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9B0E83" w:rsidP="009B0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5A5FF925" wp14:editId="2EE5E4EC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9B0E83" w:rsidP="009B0E8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AD33B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Председатель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E923D7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AD33B7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>
        <w:rPr>
          <w:rFonts w:ascii="Times New Roman" w:hAnsi="Times New Roman" w:cs="Times New Roman"/>
          <w:bCs/>
          <w:sz w:val="18"/>
          <w:szCs w:val="18"/>
        </w:rPr>
        <w:t>1</w:t>
      </w:r>
      <w:r w:rsidR="00AD33B7">
        <w:rPr>
          <w:rFonts w:ascii="Times New Roman" w:hAnsi="Times New Roman" w:cs="Times New Roman"/>
          <w:bCs/>
          <w:sz w:val="18"/>
          <w:szCs w:val="18"/>
        </w:rPr>
        <w:t>16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5009E"/>
    <w:rsid w:val="0056694C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B0E83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33B7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FED31-DB11-4B45-85ED-FF9CDAD6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2024-09-17T14:27:00Z</dcterms:modified>
</cp:coreProperties>
</file>